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EAB57">
      <w:pPr>
        <w:spacing w:afterLines="100"/>
        <w:jc w:val="left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eastAsia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黑体" w:eastAsia="黑体"/>
          <w:b/>
          <w:bCs/>
          <w:sz w:val="24"/>
        </w:rPr>
        <w:t xml:space="preserve"> </w:t>
      </w:r>
      <w:bookmarkStart w:id="0" w:name="_GoBack"/>
      <w:bookmarkEnd w:id="0"/>
    </w:p>
    <w:p w14:paraId="0F01227B">
      <w:pPr>
        <w:spacing w:afterLines="100"/>
        <w:jc w:val="center"/>
        <w:rPr>
          <w:rFonts w:ascii="黑体" w:eastAsia="黑体"/>
          <w:b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中国锅炉与锅炉水处理协会团体标准制修订项目建议书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0"/>
        <w:gridCol w:w="420"/>
        <w:gridCol w:w="321"/>
        <w:gridCol w:w="1072"/>
        <w:gridCol w:w="1515"/>
        <w:gridCol w:w="53"/>
        <w:gridCol w:w="2409"/>
      </w:tblGrid>
      <w:tr w14:paraId="6E27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4" w:type="dxa"/>
            <w:vAlign w:val="center"/>
          </w:tcPr>
          <w:p w14:paraId="17A6A40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*项目名称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>1</w:t>
            </w:r>
          </w:p>
          <w:p w14:paraId="481A5F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（中文）</w:t>
            </w:r>
          </w:p>
        </w:tc>
        <w:tc>
          <w:tcPr>
            <w:tcW w:w="2443" w:type="dxa"/>
            <w:gridSpan w:val="4"/>
            <w:vAlign w:val="center"/>
          </w:tcPr>
          <w:p w14:paraId="542D8E5F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5" w:type="dxa"/>
            <w:vAlign w:val="center"/>
          </w:tcPr>
          <w:p w14:paraId="02BCF06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*项目名称</w:t>
            </w:r>
          </w:p>
          <w:p w14:paraId="0DE0B9F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（英文）</w:t>
            </w:r>
          </w:p>
        </w:tc>
        <w:tc>
          <w:tcPr>
            <w:tcW w:w="2462" w:type="dxa"/>
            <w:gridSpan w:val="2"/>
            <w:vAlign w:val="center"/>
          </w:tcPr>
          <w:p w14:paraId="1293464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14:paraId="7257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4" w:type="dxa"/>
            <w:vAlign w:val="center"/>
          </w:tcPr>
          <w:p w14:paraId="26538F5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*制定或修订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14:paraId="0E025B80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制定</w:t>
            </w:r>
          </w:p>
        </w:tc>
        <w:tc>
          <w:tcPr>
            <w:tcW w:w="1393" w:type="dxa"/>
            <w:gridSpan w:val="2"/>
            <w:vAlign w:val="center"/>
          </w:tcPr>
          <w:p w14:paraId="54764E1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修订</w:t>
            </w:r>
          </w:p>
        </w:tc>
        <w:tc>
          <w:tcPr>
            <w:tcW w:w="1515" w:type="dxa"/>
            <w:vAlign w:val="center"/>
          </w:tcPr>
          <w:p w14:paraId="68F86AB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被修订标准号</w:t>
            </w:r>
          </w:p>
        </w:tc>
        <w:tc>
          <w:tcPr>
            <w:tcW w:w="2462" w:type="dxa"/>
            <w:gridSpan w:val="2"/>
            <w:vAlign w:val="center"/>
          </w:tcPr>
          <w:p w14:paraId="4B8201D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3D1B5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4" w:type="dxa"/>
            <w:vAlign w:val="center"/>
          </w:tcPr>
          <w:p w14:paraId="7DF1AB0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采用国际标准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>3</w:t>
            </w:r>
          </w:p>
        </w:tc>
        <w:tc>
          <w:tcPr>
            <w:tcW w:w="2443" w:type="dxa"/>
            <w:gridSpan w:val="4"/>
            <w:vAlign w:val="center"/>
          </w:tcPr>
          <w:p w14:paraId="3463F1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5" w:type="dxa"/>
            <w:vAlign w:val="center"/>
          </w:tcPr>
          <w:p w14:paraId="37E094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采标号</w:t>
            </w:r>
          </w:p>
        </w:tc>
        <w:tc>
          <w:tcPr>
            <w:tcW w:w="2462" w:type="dxa"/>
            <w:gridSpan w:val="2"/>
            <w:vAlign w:val="center"/>
          </w:tcPr>
          <w:p w14:paraId="1DE495E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3BDD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4" w:type="dxa"/>
            <w:vAlign w:val="center"/>
          </w:tcPr>
          <w:p w14:paraId="1D7636B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一致性程度标识</w:t>
            </w:r>
          </w:p>
        </w:tc>
        <w:tc>
          <w:tcPr>
            <w:tcW w:w="630" w:type="dxa"/>
            <w:vAlign w:val="center"/>
          </w:tcPr>
          <w:p w14:paraId="494E528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IDT             </w:t>
            </w:r>
          </w:p>
        </w:tc>
        <w:tc>
          <w:tcPr>
            <w:tcW w:w="741" w:type="dxa"/>
            <w:gridSpan w:val="2"/>
            <w:vAlign w:val="center"/>
          </w:tcPr>
          <w:p w14:paraId="606F674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MOD</w:t>
            </w:r>
          </w:p>
        </w:tc>
        <w:tc>
          <w:tcPr>
            <w:tcW w:w="1072" w:type="dxa"/>
            <w:vAlign w:val="center"/>
          </w:tcPr>
          <w:p w14:paraId="0564A74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NEQ</w:t>
            </w:r>
          </w:p>
        </w:tc>
        <w:tc>
          <w:tcPr>
            <w:tcW w:w="1515" w:type="dxa"/>
            <w:vAlign w:val="center"/>
          </w:tcPr>
          <w:p w14:paraId="468A8B6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采标中文名称</w:t>
            </w:r>
          </w:p>
        </w:tc>
        <w:tc>
          <w:tcPr>
            <w:tcW w:w="2462" w:type="dxa"/>
            <w:gridSpan w:val="2"/>
            <w:vAlign w:val="center"/>
          </w:tcPr>
          <w:p w14:paraId="79A4C10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4EFA3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4" w:type="dxa"/>
            <w:vAlign w:val="center"/>
          </w:tcPr>
          <w:p w14:paraId="6A6035C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标准类别</w:t>
            </w:r>
          </w:p>
        </w:tc>
        <w:tc>
          <w:tcPr>
            <w:tcW w:w="2443" w:type="dxa"/>
            <w:gridSpan w:val="4"/>
            <w:vAlign w:val="center"/>
          </w:tcPr>
          <w:p w14:paraId="0CCE280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15" w:type="dxa"/>
            <w:vAlign w:val="center"/>
          </w:tcPr>
          <w:p w14:paraId="43E38F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ICS分类号</w:t>
            </w:r>
          </w:p>
        </w:tc>
        <w:tc>
          <w:tcPr>
            <w:tcW w:w="2462" w:type="dxa"/>
            <w:gridSpan w:val="2"/>
            <w:vAlign w:val="center"/>
          </w:tcPr>
          <w:p w14:paraId="4C8CBEE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5407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74" w:type="dxa"/>
            <w:vAlign w:val="center"/>
          </w:tcPr>
          <w:p w14:paraId="1F11DE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*负责起草单位</w:t>
            </w:r>
          </w:p>
        </w:tc>
        <w:tc>
          <w:tcPr>
            <w:tcW w:w="6420" w:type="dxa"/>
            <w:gridSpan w:val="7"/>
            <w:vAlign w:val="center"/>
          </w:tcPr>
          <w:p w14:paraId="03F9293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中国锅炉与锅炉水处理协会</w:t>
            </w:r>
          </w:p>
        </w:tc>
      </w:tr>
      <w:tr w14:paraId="06EC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74" w:type="dxa"/>
            <w:vAlign w:val="center"/>
          </w:tcPr>
          <w:p w14:paraId="29FF2F3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*通讯地址</w:t>
            </w:r>
          </w:p>
        </w:tc>
        <w:tc>
          <w:tcPr>
            <w:tcW w:w="2443" w:type="dxa"/>
            <w:gridSpan w:val="4"/>
            <w:vAlign w:val="center"/>
          </w:tcPr>
          <w:p w14:paraId="718B92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0B8F32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*邮   编</w:t>
            </w:r>
          </w:p>
        </w:tc>
        <w:tc>
          <w:tcPr>
            <w:tcW w:w="2409" w:type="dxa"/>
            <w:vAlign w:val="center"/>
          </w:tcPr>
          <w:p w14:paraId="5526AE9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402B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74" w:type="dxa"/>
            <w:vAlign w:val="center"/>
          </w:tcPr>
          <w:p w14:paraId="7C7D4B6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*项目负责人</w:t>
            </w:r>
          </w:p>
        </w:tc>
        <w:tc>
          <w:tcPr>
            <w:tcW w:w="2443" w:type="dxa"/>
            <w:gridSpan w:val="4"/>
            <w:vAlign w:val="center"/>
          </w:tcPr>
          <w:p w14:paraId="68B3F68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6F4BD4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*职称、职务</w:t>
            </w:r>
          </w:p>
        </w:tc>
        <w:tc>
          <w:tcPr>
            <w:tcW w:w="2409" w:type="dxa"/>
            <w:vAlign w:val="center"/>
          </w:tcPr>
          <w:p w14:paraId="6A5AB29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5769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74" w:type="dxa"/>
            <w:vAlign w:val="center"/>
          </w:tcPr>
          <w:p w14:paraId="10D7FF2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*办公室电话（移动电话）</w:t>
            </w:r>
          </w:p>
        </w:tc>
        <w:tc>
          <w:tcPr>
            <w:tcW w:w="2443" w:type="dxa"/>
            <w:gridSpan w:val="4"/>
            <w:vAlign w:val="center"/>
          </w:tcPr>
          <w:p w14:paraId="0238B39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7414F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*电子邮箱</w:t>
            </w:r>
          </w:p>
        </w:tc>
        <w:tc>
          <w:tcPr>
            <w:tcW w:w="2409" w:type="dxa"/>
            <w:vAlign w:val="center"/>
          </w:tcPr>
          <w:p w14:paraId="4535A4A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5E818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74" w:type="dxa"/>
            <w:vAlign w:val="center"/>
          </w:tcPr>
          <w:p w14:paraId="46CB5EC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*项目负责人工作简历</w:t>
            </w:r>
          </w:p>
        </w:tc>
        <w:tc>
          <w:tcPr>
            <w:tcW w:w="6420" w:type="dxa"/>
            <w:gridSpan w:val="7"/>
            <w:vAlign w:val="center"/>
          </w:tcPr>
          <w:p w14:paraId="611BACAF">
            <w:pPr>
              <w:ind w:firstLine="360" w:firstLineChars="20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14:paraId="77A5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74" w:type="dxa"/>
            <w:vMerge w:val="restart"/>
            <w:vAlign w:val="center"/>
          </w:tcPr>
          <w:p w14:paraId="0E127B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联合申报单位</w:t>
            </w:r>
          </w:p>
        </w:tc>
        <w:tc>
          <w:tcPr>
            <w:tcW w:w="6420" w:type="dxa"/>
            <w:gridSpan w:val="7"/>
            <w:vAlign w:val="center"/>
          </w:tcPr>
          <w:p w14:paraId="4CC78141">
            <w:pPr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（鼓励与该标准化对象相关的科研院校、企业等单位联合申报）</w:t>
            </w:r>
          </w:p>
        </w:tc>
      </w:tr>
      <w:tr w14:paraId="24FF2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74" w:type="dxa"/>
            <w:vMerge w:val="continue"/>
            <w:vAlign w:val="center"/>
          </w:tcPr>
          <w:p w14:paraId="15CBE07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20" w:type="dxa"/>
            <w:gridSpan w:val="7"/>
            <w:vAlign w:val="center"/>
          </w:tcPr>
          <w:p w14:paraId="6C9188D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14:paraId="14E4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74" w:type="dxa"/>
            <w:vMerge w:val="continue"/>
            <w:vAlign w:val="center"/>
          </w:tcPr>
          <w:p w14:paraId="4C8983F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20" w:type="dxa"/>
            <w:gridSpan w:val="7"/>
            <w:vAlign w:val="center"/>
          </w:tcPr>
          <w:p w14:paraId="78DA988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14:paraId="7D19D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74" w:type="dxa"/>
            <w:vMerge w:val="continue"/>
            <w:vAlign w:val="center"/>
          </w:tcPr>
          <w:p w14:paraId="7C35F2E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20" w:type="dxa"/>
            <w:gridSpan w:val="7"/>
            <w:vAlign w:val="center"/>
          </w:tcPr>
          <w:p w14:paraId="40B0E0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14:paraId="388B5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74" w:type="dxa"/>
            <w:vMerge w:val="continue"/>
            <w:vAlign w:val="center"/>
          </w:tcPr>
          <w:p w14:paraId="7584DCD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20" w:type="dxa"/>
            <w:gridSpan w:val="7"/>
            <w:vAlign w:val="center"/>
          </w:tcPr>
          <w:p w14:paraId="032C319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14:paraId="1F57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74" w:type="dxa"/>
            <w:vMerge w:val="continue"/>
            <w:vAlign w:val="center"/>
          </w:tcPr>
          <w:p w14:paraId="1BE74B7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20" w:type="dxa"/>
            <w:gridSpan w:val="7"/>
            <w:vAlign w:val="center"/>
          </w:tcPr>
          <w:p w14:paraId="14A74E3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14:paraId="226F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74" w:type="dxa"/>
            <w:vMerge w:val="continue"/>
            <w:vAlign w:val="center"/>
          </w:tcPr>
          <w:p w14:paraId="7F72E87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420" w:type="dxa"/>
            <w:gridSpan w:val="7"/>
            <w:vAlign w:val="center"/>
          </w:tcPr>
          <w:p w14:paraId="669F727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14:paraId="1DAF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4" w:type="dxa"/>
            <w:vAlign w:val="center"/>
          </w:tcPr>
          <w:p w14:paraId="10BE3B6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*计划进度安排</w:t>
            </w:r>
          </w:p>
        </w:tc>
        <w:tc>
          <w:tcPr>
            <w:tcW w:w="6420" w:type="dxa"/>
            <w:gridSpan w:val="7"/>
            <w:vAlign w:val="center"/>
          </w:tcPr>
          <w:p w14:paraId="7CF995F2">
            <w:pPr>
              <w:jc w:val="left"/>
              <w:rPr>
                <w:rFonts w:ascii="Times New Roman" w:hAnsi="Times New Roman" w:cs="Times New Roman"/>
                <w:i/>
                <w:sz w:val="18"/>
              </w:rPr>
            </w:pPr>
          </w:p>
          <w:p w14:paraId="657D7E50">
            <w:pPr>
              <w:jc w:val="left"/>
              <w:rPr>
                <w:rFonts w:ascii="Times New Roman" w:hAnsi="Times New Roman" w:cs="Times New Roman"/>
                <w:i/>
                <w:sz w:val="18"/>
              </w:rPr>
            </w:pPr>
          </w:p>
          <w:p w14:paraId="0ACAF46D">
            <w:pPr>
              <w:jc w:val="left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14:paraId="6D7B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4" w:type="dxa"/>
            <w:vAlign w:val="center"/>
          </w:tcPr>
          <w:p w14:paraId="291E717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*目的、意义</w:t>
            </w:r>
          </w:p>
        </w:tc>
        <w:tc>
          <w:tcPr>
            <w:tcW w:w="6420" w:type="dxa"/>
            <w:gridSpan w:val="7"/>
            <w:vAlign w:val="center"/>
          </w:tcPr>
          <w:p w14:paraId="29EE0DC8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67B49882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62F27D5B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3E10474D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13B8AB11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14:paraId="266A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4" w:type="dxa"/>
            <w:vAlign w:val="center"/>
          </w:tcPr>
          <w:p w14:paraId="25F2D76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*范围和主要技术内容</w:t>
            </w:r>
          </w:p>
        </w:tc>
        <w:tc>
          <w:tcPr>
            <w:tcW w:w="6420" w:type="dxa"/>
            <w:gridSpan w:val="7"/>
            <w:vAlign w:val="center"/>
          </w:tcPr>
          <w:p w14:paraId="6E70E7D5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337F2744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14:paraId="08E9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4" w:type="dxa"/>
            <w:vAlign w:val="center"/>
          </w:tcPr>
          <w:p w14:paraId="5AFCE75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*目前与项目相关的科研、管理等基础工作</w:t>
            </w:r>
          </w:p>
        </w:tc>
        <w:tc>
          <w:tcPr>
            <w:tcW w:w="6420" w:type="dxa"/>
            <w:gridSpan w:val="7"/>
            <w:vAlign w:val="center"/>
          </w:tcPr>
          <w:p w14:paraId="1AC7285E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48B394B9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12A04A3A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097BBCDE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5CE6FE5F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6F82D2B9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14:paraId="329B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4" w:type="dxa"/>
            <w:vAlign w:val="center"/>
          </w:tcPr>
          <w:p w14:paraId="276AF0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*国内外情况简要说明</w:t>
            </w:r>
          </w:p>
        </w:tc>
        <w:tc>
          <w:tcPr>
            <w:tcW w:w="6420" w:type="dxa"/>
            <w:gridSpan w:val="7"/>
            <w:vAlign w:val="center"/>
          </w:tcPr>
          <w:p w14:paraId="280AF6B1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2FE2EAD2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  <w:p w14:paraId="0FF461B4">
            <w:pPr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</w:tr>
      <w:tr w14:paraId="477A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4" w:type="dxa"/>
            <w:vAlign w:val="center"/>
          </w:tcPr>
          <w:p w14:paraId="622E9CA0">
            <w:pPr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本单位是否有承担国家标准、行业标准、地方标准或团体标准的经历，若有，请说明工作情况</w:t>
            </w:r>
          </w:p>
        </w:tc>
        <w:tc>
          <w:tcPr>
            <w:tcW w:w="6420" w:type="dxa"/>
            <w:gridSpan w:val="7"/>
            <w:vAlign w:val="center"/>
          </w:tcPr>
          <w:p w14:paraId="0A4423B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14:paraId="45F7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4" w:type="dxa"/>
            <w:vAlign w:val="center"/>
          </w:tcPr>
          <w:p w14:paraId="45A7C9A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*项目是否涉及专利</w:t>
            </w:r>
          </w:p>
        </w:tc>
        <w:tc>
          <w:tcPr>
            <w:tcW w:w="6420" w:type="dxa"/>
            <w:gridSpan w:val="7"/>
            <w:vAlign w:val="center"/>
          </w:tcPr>
          <w:p w14:paraId="26627B2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14:paraId="1E2D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4" w:type="dxa"/>
            <w:vAlign w:val="center"/>
          </w:tcPr>
          <w:p w14:paraId="034772E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项目成本预算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>4</w:t>
            </w:r>
          </w:p>
        </w:tc>
        <w:tc>
          <w:tcPr>
            <w:tcW w:w="6420" w:type="dxa"/>
            <w:gridSpan w:val="7"/>
            <w:vAlign w:val="center"/>
          </w:tcPr>
          <w:p w14:paraId="769382D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14:paraId="4C5C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74" w:type="dxa"/>
            <w:vAlign w:val="center"/>
          </w:tcPr>
          <w:p w14:paraId="12BDB4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*单位意见</w:t>
            </w:r>
          </w:p>
        </w:tc>
        <w:tc>
          <w:tcPr>
            <w:tcW w:w="6420" w:type="dxa"/>
            <w:gridSpan w:val="7"/>
            <w:vAlign w:val="center"/>
          </w:tcPr>
          <w:p w14:paraId="220E56B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3C47E21">
            <w:pPr>
              <w:ind w:firstLine="540" w:firstLineChars="30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签字：                                   （盖公章）</w:t>
            </w:r>
          </w:p>
          <w:p w14:paraId="17221987">
            <w:pPr>
              <w:ind w:firstLine="540" w:firstLineChars="30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年   月   日</w:t>
            </w:r>
          </w:p>
        </w:tc>
      </w:tr>
    </w:tbl>
    <w:p w14:paraId="0373600C">
      <w:pPr>
        <w:ind w:firstLine="180" w:firstLineChars="100"/>
        <w:rPr>
          <w:sz w:val="18"/>
        </w:rPr>
      </w:pPr>
      <w:r>
        <w:rPr>
          <w:rFonts w:hint="eastAsia"/>
          <w:sz w:val="18"/>
        </w:rPr>
        <w:t>[注1]表格项目中带</w:t>
      </w:r>
      <w:r>
        <w:rPr>
          <w:rFonts w:hint="eastAsia" w:ascii="宋体" w:hAnsi="宋体"/>
          <w:sz w:val="18"/>
        </w:rPr>
        <w:t>*</w:t>
      </w:r>
      <w:r>
        <w:rPr>
          <w:rFonts w:hint="eastAsia"/>
          <w:sz w:val="18"/>
        </w:rPr>
        <w:t>号的为必须填写项目；</w:t>
      </w:r>
    </w:p>
    <w:p w14:paraId="36BC1CB7">
      <w:pPr>
        <w:ind w:firstLine="180" w:firstLineChars="100"/>
        <w:rPr>
          <w:sz w:val="18"/>
        </w:rPr>
      </w:pPr>
      <w:r>
        <w:rPr>
          <w:rFonts w:hint="eastAsia"/>
          <w:sz w:val="18"/>
        </w:rPr>
        <w:t>[注2]修订标准必须填写被修订标准号，多个被修订标准号之间用半角逗号“，”分隔；</w:t>
      </w:r>
    </w:p>
    <w:p w14:paraId="54966ADE">
      <w:pPr>
        <w:ind w:firstLine="180" w:firstLineChars="100"/>
        <w:rPr>
          <w:sz w:val="18"/>
        </w:rPr>
      </w:pPr>
      <w:r>
        <w:rPr>
          <w:rFonts w:hint="eastAsia"/>
          <w:sz w:val="18"/>
        </w:rPr>
        <w:t>[注3]如采用国际标准，先填写组织名称，再填采标号及一致性程度标识；</w:t>
      </w:r>
    </w:p>
    <w:p w14:paraId="5E18FA3C">
      <w:pPr>
        <w:ind w:firstLine="180" w:firstLineChars="100"/>
        <w:rPr>
          <w:sz w:val="18"/>
        </w:rPr>
      </w:pPr>
      <w:r>
        <w:rPr>
          <w:rFonts w:hint="eastAsia"/>
          <w:sz w:val="18"/>
        </w:rPr>
        <w:t>[注4]项目成本预算主要包括总额、资金来源情况和成本构成。</w:t>
      </w:r>
    </w:p>
    <w:p w14:paraId="320EA5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929"/>
    <w:rsid w:val="00033576"/>
    <w:rsid w:val="000660FC"/>
    <w:rsid w:val="0006692E"/>
    <w:rsid w:val="0007700C"/>
    <w:rsid w:val="00083929"/>
    <w:rsid w:val="00086151"/>
    <w:rsid w:val="000C5CB1"/>
    <w:rsid w:val="00113118"/>
    <w:rsid w:val="001775B5"/>
    <w:rsid w:val="00215287"/>
    <w:rsid w:val="00291678"/>
    <w:rsid w:val="00297963"/>
    <w:rsid w:val="003539E9"/>
    <w:rsid w:val="00362055"/>
    <w:rsid w:val="003B45A5"/>
    <w:rsid w:val="003C4C65"/>
    <w:rsid w:val="004B3944"/>
    <w:rsid w:val="004B4500"/>
    <w:rsid w:val="004D30E1"/>
    <w:rsid w:val="004D386D"/>
    <w:rsid w:val="004D4B9A"/>
    <w:rsid w:val="0050447E"/>
    <w:rsid w:val="00560CB8"/>
    <w:rsid w:val="005C6145"/>
    <w:rsid w:val="006C560E"/>
    <w:rsid w:val="006F2429"/>
    <w:rsid w:val="007028E4"/>
    <w:rsid w:val="00725239"/>
    <w:rsid w:val="00790D48"/>
    <w:rsid w:val="007A7CCF"/>
    <w:rsid w:val="008064E8"/>
    <w:rsid w:val="008229F8"/>
    <w:rsid w:val="008308E7"/>
    <w:rsid w:val="00855577"/>
    <w:rsid w:val="00885B48"/>
    <w:rsid w:val="008B0A09"/>
    <w:rsid w:val="00915F90"/>
    <w:rsid w:val="00927B1A"/>
    <w:rsid w:val="009355C0"/>
    <w:rsid w:val="00953C1F"/>
    <w:rsid w:val="009743E5"/>
    <w:rsid w:val="009776FB"/>
    <w:rsid w:val="0098444A"/>
    <w:rsid w:val="00994318"/>
    <w:rsid w:val="00A14835"/>
    <w:rsid w:val="00A767F3"/>
    <w:rsid w:val="00AE4886"/>
    <w:rsid w:val="00B47988"/>
    <w:rsid w:val="00BD2C96"/>
    <w:rsid w:val="00C2202B"/>
    <w:rsid w:val="00C363B7"/>
    <w:rsid w:val="00C97E53"/>
    <w:rsid w:val="00CB111F"/>
    <w:rsid w:val="00D31419"/>
    <w:rsid w:val="00DA7C31"/>
    <w:rsid w:val="00DD0F00"/>
    <w:rsid w:val="00DF083D"/>
    <w:rsid w:val="00E05DF9"/>
    <w:rsid w:val="00E46AD4"/>
    <w:rsid w:val="00EA298A"/>
    <w:rsid w:val="00EA7B32"/>
    <w:rsid w:val="00EC0824"/>
    <w:rsid w:val="00ED16DB"/>
    <w:rsid w:val="00F104A7"/>
    <w:rsid w:val="00F81B9A"/>
    <w:rsid w:val="00FC3F48"/>
    <w:rsid w:val="25D1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453</Characters>
  <Lines>4</Lines>
  <Paragraphs>1</Paragraphs>
  <TotalTime>37</TotalTime>
  <ScaleCrop>false</ScaleCrop>
  <LinksUpToDate>false</LinksUpToDate>
  <CharactersWithSpaces>552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2018-05-26T02:54:00Z</dcterms:created>
  <dc:creator>司荣</dc:creator>
  <cp:lastModifiedBy>pear</cp:lastModifiedBy>
  <dcterms:modified xsi:type="dcterms:W3CDTF">2025-01-13T05:42:45Z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eyJoZGlkIjoiZWY5OWVjZDVkZGEyMWNkYzBkNWYwZWQ2ZDM3OWYzMDQiLCJ1c2VySWQiOiIzODU0NTU1MzYifQ==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93554ABF06784D0182BA06689712691A_12</vt:lpwstr>
  </property>
</Properties>
</file>