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72" w:rsidRDefault="00CF65D4">
      <w:pPr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/>
          <w:kern w:val="0"/>
          <w:sz w:val="32"/>
          <w:szCs w:val="32"/>
        </w:rPr>
        <w:t>附件</w:t>
      </w:r>
      <w:r>
        <w:rPr>
          <w:rFonts w:ascii="黑体" w:eastAsia="黑体" w:hAnsi="黑体" w:cs="仿宋" w:hint="eastAsia"/>
          <w:kern w:val="0"/>
          <w:sz w:val="32"/>
          <w:szCs w:val="32"/>
        </w:rPr>
        <w:t>1：</w:t>
      </w:r>
    </w:p>
    <w:p w:rsidR="00460772" w:rsidRDefault="00CF65D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燃烧器技术培训授课日程表</w:t>
      </w:r>
    </w:p>
    <w:tbl>
      <w:tblPr>
        <w:tblW w:w="891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2143"/>
        <w:gridCol w:w="1652"/>
        <w:gridCol w:w="1185"/>
        <w:gridCol w:w="2760"/>
      </w:tblGrid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主题内容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燃烧器原理及运行调试培训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培训时间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2023年12月18</w:t>
            </w:r>
            <w:r w:rsidR="00D04C43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-21日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培训方式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腾讯会议授课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序号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授课内容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授课时间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授课老师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备注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热工基础知识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授课时长：半天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燃烧学基本原理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18日上午9:00-12:00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周屈兰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西安交通大学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工业燃料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燃烧分析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燃烧中的传热机理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二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0"/>
              </w:rPr>
              <w:t>燃烧器基础知识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授课时长：半天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0"/>
              </w:rPr>
              <w:t>燃烧器介绍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18日下午14:00-17:00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陈关海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上海焱晶燃烧设备检测有限公司</w:t>
            </w:r>
          </w:p>
          <w:p w:rsidR="00460772" w:rsidRDefault="00460772">
            <w:pPr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0"/>
              </w:rPr>
              <w:t>燃烧器性能要求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rPr>
          <w:trHeight w:val="4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0"/>
              </w:rPr>
              <w:t>燃烧器选型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低氮燃烧器技术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三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燃烧器配件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授课时长：半天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程序控制器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19日上午9:00-12:00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翟风晋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</w:pPr>
            <w:bookmarkStart w:id="0" w:name="_GoBack"/>
            <w:bookmarkEnd w:id="0"/>
          </w:p>
          <w:p w:rsidR="00460772" w:rsidRDefault="00CF65D4">
            <w:pPr>
              <w:jc w:val="center"/>
            </w:pPr>
            <w:r>
              <w:rPr>
                <w:rFonts w:hint="eastAsia"/>
              </w:rPr>
              <w:t>广州优尼瓦斯能源科技有限公司</w:t>
            </w:r>
          </w:p>
          <w:p w:rsidR="00460772" w:rsidRDefault="00460772">
            <w:pPr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风机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空气监测装置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空气流量调节装置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燃料流量调节装置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空气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燃料比调节装置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点火装置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火焰检测装置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燃油喷嘴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燃油泵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液体燃料自动安全切断阀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燃料预热装置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13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气体燃料自动安全切断阀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阀门检漏装置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燃气调压阀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 w:rsidTr="004C6200">
        <w:trPr>
          <w:trHeight w:val="7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0" w:rsidRPr="004C6200" w:rsidRDefault="00CF65D4" w:rsidP="004C620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16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燃气过滤器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</w:pPr>
          </w:p>
        </w:tc>
      </w:tr>
      <w:tr w:rsidR="00460772">
        <w:trPr>
          <w:trHeight w:val="57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四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燃烧器模拟调试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授课时长：2天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SIEMENS</w:t>
            </w:r>
            <w:r>
              <w:rPr>
                <w:rFonts w:ascii="宋体" w:hAnsi="宋体" w:hint="eastAsia"/>
                <w:sz w:val="20"/>
              </w:rPr>
              <w:t>程控器使用方法及故障排除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19日下午</w:t>
            </w:r>
          </w:p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14:00-17:00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赵晓军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西门子（中国）有限公司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LAMTEC</w:t>
            </w:r>
            <w:r>
              <w:rPr>
                <w:rFonts w:ascii="宋体" w:hAnsi="宋体" w:hint="eastAsia"/>
                <w:sz w:val="20"/>
              </w:rPr>
              <w:t>程控器使用方法及故障排除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20日上午</w:t>
            </w:r>
          </w:p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9:00-12:00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温富强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ascii="宋体" w:hAnsi="宋体" w:hint="eastAsia"/>
              </w:rPr>
              <w:t>蓝姆泰克（中国）有限公司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AUTOFLAME</w:t>
            </w:r>
            <w:r>
              <w:rPr>
                <w:rFonts w:ascii="宋体" w:hAnsi="宋体" w:hint="eastAsia"/>
                <w:sz w:val="20"/>
              </w:rPr>
              <w:t>程控器使用方法及故障排除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20日下午</w:t>
            </w:r>
          </w:p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14:00-17:00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蔡峰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AUTOFLAME（中国）有限公司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外部接线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21日上午9:00-12:00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王爱洁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</w:rPr>
              <w:t>唐山亿昌热能科技有限公司</w:t>
            </w:r>
          </w:p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内部接线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电气线路检查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空气压力开关设置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燃气压力开关设置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风量调整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点火、熄火操作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负荷调节（位式调节、大小火转换）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烟气成分测试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燃烧器安装调试及安全技术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授课时长：半天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燃烧器安装与调试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</w:rPr>
            </w:pPr>
          </w:p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21日下午14:00-17:00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王爱洁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燃烧器常见故障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燃烧器安全技术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228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7228"/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燃烧器模拟调试训练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7228"/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时长：2天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燃烧器模拟故障排除及模拟调试练习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25</w:t>
            </w:r>
            <w:r w:rsidR="00D04C43">
              <w:rPr>
                <w:rFonts w:ascii="宋体" w:hAnsi="宋体" w:hint="eastAsia"/>
                <w:sz w:val="20"/>
              </w:rPr>
              <w:t>日</w:t>
            </w:r>
            <w:r>
              <w:rPr>
                <w:rFonts w:ascii="宋体" w:hAnsi="宋体" w:hint="eastAsia"/>
                <w:sz w:val="20"/>
              </w:rPr>
              <w:t>-27日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七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考试</w:t>
            </w: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理论考试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28日上午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无锡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模拟故障排除考试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28日下午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无锡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</w:pPr>
          </w:p>
        </w:tc>
      </w:tr>
      <w:tr w:rsidR="0046077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</w:pPr>
            <w:r>
              <w:rPr>
                <w:rFonts w:hint="eastAsia"/>
                <w:sz w:val="20"/>
              </w:rPr>
              <w:t>实操考试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29日全天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</w:rPr>
              <w:t>上海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460772">
            <w:pPr>
              <w:jc w:val="center"/>
              <w:rPr>
                <w:rFonts w:ascii="宋体" w:hAnsi="宋体"/>
              </w:rPr>
            </w:pPr>
          </w:p>
        </w:tc>
      </w:tr>
      <w:tr w:rsidR="00460772">
        <w:trPr>
          <w:trHeight w:val="612"/>
        </w:trPr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72" w:rsidRDefault="00CF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说明：线上培训课程、时间若有变动，将另行通知。</w:t>
            </w:r>
          </w:p>
        </w:tc>
      </w:tr>
    </w:tbl>
    <w:p w:rsidR="00460772" w:rsidRDefault="00460772">
      <w:pPr>
        <w:spacing w:line="600" w:lineRule="exact"/>
        <w:ind w:right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60772" w:rsidRDefault="00460772"/>
    <w:sectPr w:rsidR="00460772" w:rsidSect="00460772">
      <w:pgSz w:w="11906" w:h="16838"/>
      <w:pgMar w:top="1985" w:right="1474" w:bottom="164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lhYmY0YjJkODY0OTZlMTU0NDA4NTczNmE1MTgyNDQifQ=="/>
  </w:docVars>
  <w:rsids>
    <w:rsidRoot w:val="00460772"/>
    <w:rsid w:val="00460772"/>
    <w:rsid w:val="004A0BC8"/>
    <w:rsid w:val="004C6200"/>
    <w:rsid w:val="00546361"/>
    <w:rsid w:val="00664304"/>
    <w:rsid w:val="00CF65D4"/>
    <w:rsid w:val="00D04C43"/>
    <w:rsid w:val="2E31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7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qFormat/>
    <w:rsid w:val="00460772"/>
    <w:pPr>
      <w:ind w:leftChars="2500" w:left="100"/>
    </w:pPr>
  </w:style>
  <w:style w:type="paragraph" w:styleId="a4">
    <w:name w:val="Normal (Web)"/>
    <w:basedOn w:val="a"/>
    <w:uiPriority w:val="99"/>
    <w:unhideWhenUsed/>
    <w:qFormat/>
    <w:rsid w:val="00460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607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杨潇</dc:creator>
  <cp:lastModifiedBy>牛成洁</cp:lastModifiedBy>
  <cp:revision>5</cp:revision>
  <dcterms:created xsi:type="dcterms:W3CDTF">2023-11-30T05:47:00Z</dcterms:created>
  <dcterms:modified xsi:type="dcterms:W3CDTF">2023-11-30T05:52:00Z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A69365B6BC294F42940C45B7BA282AB0_12</vt:lpwstr>
  </property>
</Properties>
</file>